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AC" w:rsidRDefault="00DF41AC" w:rsidP="00DF41AC"/>
    <w:p w:rsidR="00DF41AC" w:rsidRPr="0000308A" w:rsidRDefault="00DF41AC" w:rsidP="00DF41AC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F41AC" w:rsidRPr="0000308A" w:rsidTr="00F97DF0">
        <w:tc>
          <w:tcPr>
            <w:tcW w:w="2972" w:type="dxa"/>
            <w:shd w:val="clear" w:color="auto" w:fill="D9D9D9" w:themeFill="background1" w:themeFillShade="D9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Title (4-7 Words):</w:t>
            </w:r>
          </w:p>
        </w:tc>
        <w:tc>
          <w:tcPr>
            <w:tcW w:w="6378" w:type="dxa"/>
          </w:tcPr>
          <w:p w:rsidR="00DF41AC" w:rsidRPr="004F2C44" w:rsidRDefault="00DF41AC" w:rsidP="00F97DF0">
            <w:pPr>
              <w:spacing w:before="120" w:after="120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  <w:r w:rsidR="00092B3A">
              <w:rPr>
                <w:rFonts w:ascii="Times" w:hAnsi="Times"/>
                <w:b/>
              </w:rPr>
              <w:t>Tree Plantation Program</w:t>
            </w:r>
            <w:r w:rsidR="001D3400">
              <w:rPr>
                <w:rFonts w:ascii="Times" w:hAnsi="Times"/>
                <w:b/>
              </w:rPr>
              <w:t xml:space="preserve"> at Pokhara Valley </w:t>
            </w:r>
          </w:p>
        </w:tc>
      </w:tr>
      <w:tr w:rsidR="00DF41AC" w:rsidRPr="0000308A" w:rsidTr="00F97DF0">
        <w:tc>
          <w:tcPr>
            <w:tcW w:w="2972" w:type="dxa"/>
            <w:shd w:val="clear" w:color="auto" w:fill="D9D9D9" w:themeFill="background1" w:themeFillShade="D9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Club Name:</w:t>
            </w:r>
          </w:p>
        </w:tc>
        <w:tc>
          <w:tcPr>
            <w:tcW w:w="6378" w:type="dxa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ROTARY CLUB OF </w:t>
            </w:r>
            <w:proofErr w:type="gramStart"/>
            <w:r>
              <w:rPr>
                <w:rFonts w:ascii="Times" w:hAnsi="Times"/>
              </w:rPr>
              <w:t xml:space="preserve">POKHARA </w:t>
            </w:r>
            <w:r w:rsidR="00092B3A">
              <w:rPr>
                <w:rFonts w:ascii="Times" w:hAnsi="Times"/>
              </w:rPr>
              <w:t xml:space="preserve"> FISHTAIL</w:t>
            </w:r>
            <w:proofErr w:type="gramEnd"/>
          </w:p>
        </w:tc>
      </w:tr>
      <w:tr w:rsidR="00DF41AC" w:rsidRPr="0000308A" w:rsidTr="00F97DF0">
        <w:tc>
          <w:tcPr>
            <w:tcW w:w="2972" w:type="dxa"/>
            <w:shd w:val="clear" w:color="auto" w:fill="D9D9D9" w:themeFill="background1" w:themeFillShade="D9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 xml:space="preserve">Event Date: </w:t>
            </w:r>
          </w:p>
        </w:tc>
        <w:tc>
          <w:tcPr>
            <w:tcW w:w="6378" w:type="dxa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2025-07-</w:t>
            </w:r>
            <w:r w:rsidR="00092B3A">
              <w:rPr>
                <w:rFonts w:ascii="Times" w:hAnsi="Times"/>
              </w:rPr>
              <w:t>26</w:t>
            </w:r>
          </w:p>
        </w:tc>
      </w:tr>
      <w:tr w:rsidR="00DF41AC" w:rsidRPr="0000308A" w:rsidTr="00F97DF0">
        <w:trPr>
          <w:trHeight w:val="305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DF41AC" w:rsidRPr="0000308A" w:rsidRDefault="00DF41AC" w:rsidP="00F97DF0">
            <w:pPr>
              <w:spacing w:before="120" w:after="120"/>
              <w:rPr>
                <w:rFonts w:ascii="Times" w:hAnsi="Times"/>
              </w:rPr>
            </w:pPr>
          </w:p>
        </w:tc>
      </w:tr>
      <w:tr w:rsidR="00DF41AC" w:rsidRPr="0000308A" w:rsidTr="00F97DF0">
        <w:tc>
          <w:tcPr>
            <w:tcW w:w="2972" w:type="dxa"/>
            <w:shd w:val="clear" w:color="auto" w:fill="D9D9D9" w:themeFill="background1" w:themeFillShade="D9"/>
          </w:tcPr>
          <w:p w:rsidR="00DF41AC" w:rsidRPr="00B23404" w:rsidRDefault="00DF41AC" w:rsidP="00F97DF0">
            <w:pPr>
              <w:spacing w:before="120" w:after="120"/>
              <w:rPr>
                <w:rFonts w:ascii="Times" w:hAnsi="Times"/>
                <w:b/>
              </w:rPr>
            </w:pPr>
            <w:r w:rsidRPr="00B23404">
              <w:rPr>
                <w:rFonts w:ascii="Times" w:hAnsi="Times"/>
                <w:b/>
              </w:rPr>
              <w:t>News (100-250words)</w:t>
            </w:r>
          </w:p>
          <w:p w:rsidR="00DF41AC" w:rsidRPr="0000308A" w:rsidRDefault="00DF41AC" w:rsidP="00F97D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Specialty</w:t>
            </w:r>
          </w:p>
          <w:p w:rsidR="00DF41AC" w:rsidRPr="0000308A" w:rsidRDefault="00DF41AC" w:rsidP="00F97D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Facts &amp; Figures</w:t>
            </w:r>
          </w:p>
          <w:p w:rsidR="00DF41AC" w:rsidRPr="0000308A" w:rsidRDefault="00DF41AC" w:rsidP="00F97D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Budget</w:t>
            </w:r>
          </w:p>
          <w:p w:rsidR="00DF41AC" w:rsidRPr="0000308A" w:rsidRDefault="00DF41AC" w:rsidP="00F97D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Beneficiary Profile</w:t>
            </w:r>
          </w:p>
          <w:p w:rsidR="00DF41AC" w:rsidRPr="0000308A" w:rsidRDefault="00DF41AC" w:rsidP="00F97D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Impact/Outcome</w:t>
            </w:r>
          </w:p>
        </w:tc>
        <w:tc>
          <w:tcPr>
            <w:tcW w:w="6378" w:type="dxa"/>
          </w:tcPr>
          <w:p w:rsidR="001D3400" w:rsidRPr="001D3400" w:rsidRDefault="001D3400" w:rsidP="001D34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bidi="ne-NP"/>
              </w:rPr>
            </w:pP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On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26th July 2025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, a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Tree Plantation Program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 was successfully organized as a joint initiative of the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Rotary Club of Pokhara Fishtail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 and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Rotary Club of Pokhara Midtown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. The program was conducted at multiple locations, including </w:t>
            </w:r>
            <w:proofErr w:type="spellStart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Kalika</w:t>
            </w:r>
            <w:proofErr w:type="spellEnd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Battalion, </w:t>
            </w:r>
            <w:proofErr w:type="spellStart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Parsyang</w:t>
            </w:r>
            <w:proofErr w:type="spellEnd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Children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Park, </w:t>
            </w:r>
            <w:proofErr w:type="spellStart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Krishnadal</w:t>
            </w:r>
            <w:proofErr w:type="spellEnd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Battalion</w:t>
            </w:r>
            <w:r w:rsidR="00BB05CF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</w:t>
            </w:r>
            <w:proofErr w:type="spellStart"/>
            <w:r w:rsidR="00BB05CF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Fulbari</w:t>
            </w:r>
            <w:proofErr w:type="spellEnd"/>
            <w:r w:rsidR="00BB05CF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</w:t>
            </w:r>
            <w:bookmarkStart w:id="0" w:name="_GoBack"/>
            <w:bookmarkEnd w:id="0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, </w:t>
            </w:r>
            <w:proofErr w:type="spellStart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Puskarini</w:t>
            </w:r>
            <w:proofErr w:type="spellEnd"/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 xml:space="preserve"> Gokul Dham, and the Pokhara periphery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>.</w:t>
            </w:r>
          </w:p>
          <w:p w:rsidR="001D3400" w:rsidRPr="001D3400" w:rsidRDefault="001D3400" w:rsidP="001D34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bidi="ne-NP"/>
              </w:rPr>
            </w:pP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During the program, around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500 various kinds of fruit plants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 were planted with the active participation of Rotarians, local community members, and representatives from the respective battalions and organizations.</w:t>
            </w:r>
          </w:p>
          <w:p w:rsidR="001D3400" w:rsidRPr="001D3400" w:rsidRDefault="001D3400" w:rsidP="001D34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bidi="ne-NP"/>
              </w:rPr>
            </w:pP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The initiative aimed to promote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environmental conservation, increase greenery, and encourage sustainable practices through fruit tree plantation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>, which will contribute to the well-being of the local communities in the long run.</w:t>
            </w:r>
          </w:p>
          <w:p w:rsidR="001D3400" w:rsidRPr="001D3400" w:rsidRDefault="001D3400" w:rsidP="001D34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bidi="ne-NP"/>
              </w:rPr>
            </w:pP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Both clubs </w:t>
            </w:r>
            <w:r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Presidents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ne-NP"/>
              </w:rPr>
              <w:t>Rtn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. Kamala Giri and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ne-NP"/>
              </w:rPr>
              <w:t>Rtn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. Upendra Poudel 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 xml:space="preserve">expressed their commitment to continue such impactful projects that align with </w:t>
            </w:r>
            <w:r w:rsidRPr="001D3400">
              <w:rPr>
                <w:rFonts w:ascii="Times New Roman" w:eastAsia="Times New Roman" w:hAnsi="Times New Roman" w:cs="Times New Roman"/>
                <w:b/>
                <w:bCs/>
                <w:kern w:val="0"/>
                <w:lang w:bidi="ne-NP"/>
              </w:rPr>
              <w:t>Rotary’s focus on supporting the environment</w:t>
            </w:r>
            <w:r w:rsidRPr="001D3400">
              <w:rPr>
                <w:rFonts w:ascii="Times New Roman" w:eastAsia="Times New Roman" w:hAnsi="Times New Roman" w:cs="Times New Roman"/>
                <w:kern w:val="0"/>
                <w:lang w:bidi="ne-NP"/>
              </w:rPr>
              <w:t>. The event was marked by great enthusiasm, teamwork, and a shared vision for a greener and healthier future.</w:t>
            </w:r>
          </w:p>
          <w:p w:rsidR="00DF41AC" w:rsidRPr="00DF41AC" w:rsidRDefault="00DF41AC" w:rsidP="00DF41AC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  <w:p w:rsidR="00DF41AC" w:rsidRPr="00395AA4" w:rsidRDefault="00DF41AC" w:rsidP="00F97DF0">
            <w:pPr>
              <w:pStyle w:val="NormalWeb"/>
              <w:shd w:val="clear" w:color="auto" w:fill="FFFFFF"/>
              <w:jc w:val="both"/>
              <w:rPr>
                <w:rFonts w:ascii="Verdana" w:eastAsiaTheme="minorHAnsi" w:hAnsi="Verdana" w:cstheme="minorBidi"/>
                <w:kern w:val="2"/>
                <w:sz w:val="20"/>
              </w:rPr>
            </w:pPr>
          </w:p>
        </w:tc>
      </w:tr>
    </w:tbl>
    <w:p w:rsidR="00DF41AC" w:rsidRDefault="00DF41AC" w:rsidP="00DF41AC">
      <w:pPr>
        <w:rPr>
          <w:rFonts w:ascii="Times" w:hAnsi="Times"/>
          <w:i/>
          <w:iCs/>
          <w:sz w:val="20"/>
          <w:szCs w:val="20"/>
        </w:rPr>
      </w:pPr>
    </w:p>
    <w:p w:rsidR="00DF41AC" w:rsidRPr="000416BB" w:rsidRDefault="00DF41AC" w:rsidP="00DF41AC">
      <w:pPr>
        <w:rPr>
          <w:rFonts w:ascii="Times" w:hAnsi="Times"/>
          <w:i/>
          <w:iCs/>
          <w:sz w:val="20"/>
          <w:szCs w:val="20"/>
        </w:rPr>
      </w:pPr>
      <w:r w:rsidRPr="000416BB">
        <w:rPr>
          <w:rFonts w:ascii="Times" w:hAnsi="Times"/>
          <w:i/>
          <w:iCs/>
          <w:sz w:val="20"/>
          <w:szCs w:val="20"/>
        </w:rPr>
        <w:t>Do not write/edit/c</w:t>
      </w:r>
      <w:r>
        <w:rPr>
          <w:rFonts w:ascii="Times" w:hAnsi="Times"/>
          <w:i/>
          <w:iCs/>
          <w:sz w:val="20"/>
          <w:szCs w:val="20"/>
        </w:rPr>
        <w:t xml:space="preserve">orrect anything on shaded space and attach picture separately. </w:t>
      </w:r>
    </w:p>
    <w:p w:rsidR="00DF41AC" w:rsidRDefault="00DF41AC" w:rsidP="00DF41AC">
      <w:pPr>
        <w:rPr>
          <w:rFonts w:ascii="Times" w:hAnsi="Times"/>
        </w:rPr>
      </w:pPr>
    </w:p>
    <w:p w:rsidR="00DF41AC" w:rsidRDefault="00DF41AC" w:rsidP="00DF41AC">
      <w:pPr>
        <w:pBdr>
          <w:top w:val="single" w:sz="4" w:space="1" w:color="auto"/>
        </w:pBdr>
        <w:rPr>
          <w:rFonts w:ascii="Times" w:hAnsi="Times"/>
        </w:rPr>
      </w:pPr>
    </w:p>
    <w:p w:rsidR="00DF41AC" w:rsidRDefault="00DF41AC" w:rsidP="00DF41AC">
      <w:pPr>
        <w:rPr>
          <w:rFonts w:ascii="Times" w:hAnsi="Times"/>
        </w:rPr>
      </w:pPr>
      <w:r>
        <w:rPr>
          <w:rFonts w:ascii="Times" w:hAnsi="Times"/>
        </w:rPr>
        <w:t xml:space="preserve">Written by: </w:t>
      </w:r>
      <w:r w:rsidR="00092B3A">
        <w:rPr>
          <w:rFonts w:ascii="Times" w:hAnsi="Times"/>
        </w:rPr>
        <w:t xml:space="preserve">Kamala </w:t>
      </w:r>
      <w:proofErr w:type="gramStart"/>
      <w:r w:rsidR="00092B3A">
        <w:rPr>
          <w:rFonts w:ascii="Times" w:hAnsi="Times"/>
        </w:rPr>
        <w:t xml:space="preserve">Giri </w:t>
      </w:r>
      <w:r>
        <w:rPr>
          <w:rFonts w:ascii="Times" w:hAnsi="Times"/>
        </w:rPr>
        <w:t>,</w:t>
      </w:r>
      <w:proofErr w:type="gramEnd"/>
      <w:r>
        <w:rPr>
          <w:rFonts w:ascii="Times" w:hAnsi="Times"/>
        </w:rPr>
        <w:t xml:space="preserve"> </w:t>
      </w:r>
      <w:r w:rsidR="00092B3A">
        <w:rPr>
          <w:rFonts w:ascii="Times" w:hAnsi="Times"/>
        </w:rPr>
        <w:t>President</w:t>
      </w:r>
      <w:r>
        <w:rPr>
          <w:rFonts w:ascii="Times" w:hAnsi="Times"/>
        </w:rPr>
        <w:t xml:space="preserve"> RY 2025-26</w:t>
      </w:r>
    </w:p>
    <w:p w:rsidR="00DF41AC" w:rsidRDefault="00DF41AC" w:rsidP="00DF41AC">
      <w:pPr>
        <w:rPr>
          <w:rFonts w:ascii="Times" w:hAnsi="Times"/>
        </w:rPr>
      </w:pPr>
      <w:r>
        <w:rPr>
          <w:rFonts w:ascii="Times" w:hAnsi="Times"/>
        </w:rPr>
        <w:t>Checked &amp; approved by:</w:t>
      </w:r>
      <w:r w:rsidR="00092B3A">
        <w:rPr>
          <w:rFonts w:ascii="Times" w:hAnsi="Times"/>
        </w:rPr>
        <w:t xml:space="preserve"> Laxmi Thapa Giri</w:t>
      </w:r>
      <w:r>
        <w:rPr>
          <w:rFonts w:ascii="Times" w:hAnsi="Times"/>
        </w:rPr>
        <w:t>, RY 2025-26</w:t>
      </w:r>
    </w:p>
    <w:p w:rsidR="00DF41AC" w:rsidRDefault="00DF41AC" w:rsidP="00DF41AC">
      <w:pPr>
        <w:rPr>
          <w:rFonts w:ascii="Times" w:hAnsi="Times"/>
        </w:rPr>
      </w:pPr>
      <w:r>
        <w:rPr>
          <w:rFonts w:ascii="Times" w:hAnsi="Times"/>
        </w:rPr>
        <w:t xml:space="preserve">Submitted by: </w:t>
      </w:r>
      <w:r w:rsidR="00092B3A">
        <w:rPr>
          <w:rFonts w:ascii="Times" w:hAnsi="Times"/>
        </w:rPr>
        <w:t xml:space="preserve">Dr Namrata </w:t>
      </w:r>
      <w:proofErr w:type="gramStart"/>
      <w:r w:rsidR="00092B3A">
        <w:rPr>
          <w:rFonts w:ascii="Times" w:hAnsi="Times"/>
        </w:rPr>
        <w:t xml:space="preserve">KC </w:t>
      </w:r>
      <w:r>
        <w:rPr>
          <w:rFonts w:ascii="Times" w:hAnsi="Times"/>
        </w:rPr>
        <w:t>,</w:t>
      </w:r>
      <w:proofErr w:type="gramEnd"/>
      <w:r>
        <w:rPr>
          <w:rFonts w:ascii="Times" w:hAnsi="Times"/>
        </w:rPr>
        <w:t xml:space="preserve"> Secretary RY 2025-26</w:t>
      </w:r>
    </w:p>
    <w:p w:rsidR="00DF41AC" w:rsidRPr="0000308A" w:rsidRDefault="00DF41AC" w:rsidP="00DF41AC">
      <w:pPr>
        <w:rPr>
          <w:rFonts w:ascii="Times" w:hAnsi="Times"/>
        </w:rPr>
      </w:pPr>
      <w:r>
        <w:rPr>
          <w:rFonts w:ascii="Times" w:hAnsi="Times"/>
        </w:rPr>
        <w:t>Date: 2025-07-2</w:t>
      </w:r>
      <w:r w:rsidR="00092B3A">
        <w:rPr>
          <w:rFonts w:ascii="Times" w:hAnsi="Times"/>
        </w:rPr>
        <w:t>7</w:t>
      </w:r>
    </w:p>
    <w:p w:rsidR="00B03BEB" w:rsidRDefault="00BB05CF"/>
    <w:sectPr w:rsidR="00B03BEB" w:rsidSect="002D1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548"/>
    <w:multiLevelType w:val="hybridMultilevel"/>
    <w:tmpl w:val="73284138"/>
    <w:lvl w:ilvl="0" w:tplc="8968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1AC"/>
    <w:rsid w:val="00092B3A"/>
    <w:rsid w:val="001D3400"/>
    <w:rsid w:val="00B95551"/>
    <w:rsid w:val="00BB05CF"/>
    <w:rsid w:val="00C7353E"/>
    <w:rsid w:val="00DF41AC"/>
    <w:rsid w:val="00DF42EA"/>
    <w:rsid w:val="00F46E14"/>
    <w:rsid w:val="00F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69DF"/>
  <w15:docId w15:val="{87A91099-159B-49BF-93DD-6822AFD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1AC"/>
    <w:pPr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1A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1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4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1D3400"/>
    <w:rPr>
      <w:b/>
      <w:bCs/>
    </w:rPr>
  </w:style>
  <w:style w:type="character" w:customStyle="1" w:styleId="sr-only">
    <w:name w:val="sr-only"/>
    <w:basedOn w:val="DefaultParagraphFont"/>
    <w:rsid w:val="001D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0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2025-07-26T17:29:00Z</dcterms:created>
  <dcterms:modified xsi:type="dcterms:W3CDTF">2025-07-27T10:28:00Z</dcterms:modified>
</cp:coreProperties>
</file>